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77657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Сорочинского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городского округа</w:t>
      </w:r>
      <w:bookmarkEnd w:id="2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МБОУ "Гамалеевская СОШ №2"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19B6" w:rsidRPr="00781747" w:rsidTr="00C919B6">
        <w:tc>
          <w:tcPr>
            <w:tcW w:w="3114" w:type="dxa"/>
          </w:tcPr>
          <w:p w:rsidR="00781747" w:rsidRPr="00EC15E3" w:rsidRDefault="00781747" w:rsidP="007817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81747" w:rsidRPr="00EC15E3" w:rsidRDefault="00781747" w:rsidP="007817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МБОУ «Гамалеевская СОШ№2»</w:t>
            </w:r>
          </w:p>
          <w:p w:rsidR="00781747" w:rsidRPr="00EC15E3" w:rsidRDefault="00781747" w:rsidP="007817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Ческидова Л.А.</w:t>
            </w:r>
          </w:p>
          <w:p w:rsidR="00781747" w:rsidRPr="00EC15E3" w:rsidRDefault="00781747" w:rsidP="007817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1747" w:rsidRPr="00EC15E3" w:rsidRDefault="00781747" w:rsidP="00781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20.</w:t>
            </w: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</w:p>
          <w:p w:rsidR="00C919B6" w:rsidRPr="00EC15E3" w:rsidRDefault="00C919B6" w:rsidP="00C919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19B6" w:rsidRPr="00EC15E3" w:rsidRDefault="00C919B6" w:rsidP="007817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19B6" w:rsidRPr="00EC15E3" w:rsidRDefault="00C919B6" w:rsidP="00C919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919B6" w:rsidRPr="00EC15E3" w:rsidRDefault="00C919B6" w:rsidP="00C919B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«Гамалеевская СОШ №2»</w:t>
            </w:r>
          </w:p>
          <w:p w:rsidR="00781747" w:rsidRDefault="00781747" w:rsidP="007817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C919B6"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Мусакаева</w:t>
            </w:r>
            <w:proofErr w:type="spellEnd"/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Н.Б</w:t>
            </w:r>
          </w:p>
          <w:p w:rsidR="00C919B6" w:rsidRPr="00EC15E3" w:rsidRDefault="00C919B6" w:rsidP="007817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№01-18/105 от «20» 08</w:t>
            </w:r>
            <w:r w:rsidR="00781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919B6" w:rsidRPr="00EC15E3" w:rsidRDefault="00C919B6" w:rsidP="00C919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06023" w:rsidRPr="00EC15E3" w:rsidRDefault="00606023" w:rsidP="008336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C15E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634595)</w:t>
      </w: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606023" w:rsidRPr="00EC15E3" w:rsidRDefault="00C919B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606023" w:rsidRPr="00EC15E3" w:rsidRDefault="00606023" w:rsidP="008336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33a6f4f1-a4d0-4904-9be8-f3bc488806fd"/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амалеевка</w:t>
      </w:r>
      <w:bookmarkEnd w:id="3"/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606023">
      <w:pPr>
        <w:rPr>
          <w:rFonts w:ascii="Times New Roman" w:hAnsi="Times New Roman" w:cs="Times New Roman"/>
          <w:sz w:val="24"/>
          <w:szCs w:val="24"/>
          <w:lang w:val="ru-RU"/>
        </w:rPr>
        <w:sectPr w:rsidR="00606023" w:rsidRPr="00EC15E3">
          <w:pgSz w:w="11906" w:h="16383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477656"/>
      <w:bookmarkEnd w:id="0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06023" w:rsidRPr="00EC15E3" w:rsidRDefault="00C919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06023" w:rsidRPr="00EC15E3" w:rsidRDefault="00C919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606023" w:rsidRPr="00EC15E3" w:rsidRDefault="00C919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06023" w:rsidRPr="00EC15E3" w:rsidRDefault="00606023">
      <w:pPr>
        <w:rPr>
          <w:rFonts w:ascii="Times New Roman" w:hAnsi="Times New Roman" w:cs="Times New Roman"/>
          <w:sz w:val="24"/>
          <w:szCs w:val="24"/>
          <w:lang w:val="ru-RU"/>
        </w:rPr>
        <w:sectPr w:rsidR="00606023" w:rsidRPr="00EC15E3">
          <w:pgSz w:w="11906" w:h="16383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77659"/>
      <w:bookmarkEnd w:id="5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023" w:rsidRPr="00EC15E3" w:rsidRDefault="00C919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06023" w:rsidRPr="00EC15E3" w:rsidRDefault="00C919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06023" w:rsidRPr="00EC15E3" w:rsidRDefault="00C919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06023" w:rsidRPr="00EC15E3" w:rsidRDefault="00C919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06023" w:rsidRPr="00EC15E3" w:rsidRDefault="00C919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06023" w:rsidRPr="00EC15E3" w:rsidRDefault="00C919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606023" w:rsidRPr="00EC15E3" w:rsidRDefault="00C919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06023" w:rsidRPr="00EC15E3" w:rsidRDefault="00C919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06023" w:rsidRPr="00EC15E3" w:rsidRDefault="00C919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06023" w:rsidRPr="00EC15E3" w:rsidRDefault="00C919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06023" w:rsidRPr="00EC15E3" w:rsidRDefault="00C919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06023" w:rsidRPr="00EC15E3" w:rsidRDefault="00C919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06023" w:rsidRPr="00EC15E3" w:rsidRDefault="00C919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06023" w:rsidRPr="00EC15E3" w:rsidRDefault="00C919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06023" w:rsidRPr="00EC15E3" w:rsidRDefault="00C919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6023" w:rsidRPr="00EC15E3" w:rsidRDefault="00C919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06023" w:rsidRPr="00EC15E3" w:rsidRDefault="00C919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06023" w:rsidRPr="00EC15E3" w:rsidRDefault="00C919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06023" w:rsidRPr="00EC15E3" w:rsidRDefault="00C919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06023" w:rsidRPr="00EC15E3" w:rsidRDefault="00C919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06023" w:rsidRPr="00EC15E3" w:rsidRDefault="00C919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06023" w:rsidRPr="00EC15E3" w:rsidRDefault="00C919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06023" w:rsidRPr="00EC15E3" w:rsidRDefault="00C919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06023" w:rsidRPr="00EC15E3" w:rsidRDefault="00C919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06023" w:rsidRPr="00EC15E3" w:rsidRDefault="00C919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06023" w:rsidRPr="00EC15E3" w:rsidRDefault="00C919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06023" w:rsidRPr="00EC15E3" w:rsidRDefault="00C919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06023" w:rsidRPr="00EC15E3" w:rsidRDefault="00C919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06023" w:rsidRPr="00EC15E3" w:rsidRDefault="00C919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606023" w:rsidRPr="00EC15E3" w:rsidRDefault="00C919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06023" w:rsidRPr="00EC15E3" w:rsidRDefault="00C919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06023" w:rsidRPr="00EC15E3" w:rsidRDefault="00C919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06023" w:rsidRPr="00EC15E3" w:rsidRDefault="00C919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06023" w:rsidRPr="00EC15E3" w:rsidRDefault="00C919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06023" w:rsidRPr="00EC15E3" w:rsidRDefault="00C919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06023" w:rsidRPr="00EC15E3" w:rsidRDefault="00C919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606023" w:rsidRPr="00EC15E3" w:rsidRDefault="00C919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06023" w:rsidRPr="00EC15E3" w:rsidRDefault="00C919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06023" w:rsidRPr="00EC15E3" w:rsidRDefault="00C919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606023" w:rsidRPr="00EC15E3" w:rsidRDefault="00C919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06023" w:rsidRPr="00EC15E3" w:rsidRDefault="00C919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06023" w:rsidRPr="00EC15E3" w:rsidRDefault="00C919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06023" w:rsidRPr="00EC15E3" w:rsidRDefault="00C919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06023" w:rsidRPr="00EC15E3" w:rsidRDefault="00C919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06023" w:rsidRPr="00EC15E3" w:rsidRDefault="00C919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606023" w:rsidRPr="00EC15E3" w:rsidRDefault="00C919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06023" w:rsidRPr="00EC15E3" w:rsidRDefault="00C919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606023" w:rsidRPr="00EC15E3" w:rsidRDefault="00C919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06023" w:rsidRPr="00EC15E3" w:rsidRDefault="00C919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606023" w:rsidRPr="00EC15E3" w:rsidRDefault="00C919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06023" w:rsidRPr="00EC15E3" w:rsidRDefault="00C919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06023" w:rsidRPr="00EC15E3" w:rsidRDefault="00C919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06023" w:rsidRPr="00EC15E3" w:rsidRDefault="00C919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606023" w:rsidRPr="00EC15E3" w:rsidRDefault="00C919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06023" w:rsidRPr="00EC15E3" w:rsidRDefault="00C919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06023" w:rsidRPr="00EC15E3" w:rsidRDefault="00C919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06023" w:rsidRPr="00EC15E3" w:rsidRDefault="00C919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606023" w:rsidRPr="00EC15E3" w:rsidRDefault="00C919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06023" w:rsidRPr="00EC15E3" w:rsidRDefault="00C919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06023" w:rsidRPr="00EC15E3" w:rsidRDefault="00C919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06023" w:rsidRPr="00EC15E3" w:rsidRDefault="00C919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606023" w:rsidRPr="00EC15E3" w:rsidRDefault="00C919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606023" w:rsidRPr="00EC15E3" w:rsidRDefault="00C919B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06023" w:rsidRPr="00EC15E3" w:rsidRDefault="00C919B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06023" w:rsidRPr="00EC15E3" w:rsidRDefault="00C919B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606023" w:rsidRPr="00EC15E3" w:rsidRDefault="00C919B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606023" w:rsidRPr="00EC15E3" w:rsidRDefault="00C919B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06023" w:rsidRPr="00EC15E3" w:rsidRDefault="00C919B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06023" w:rsidRPr="00EC15E3" w:rsidRDefault="00C919B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06023" w:rsidRPr="00EC15E3" w:rsidRDefault="00606023">
      <w:pPr>
        <w:rPr>
          <w:rFonts w:ascii="Times New Roman" w:hAnsi="Times New Roman" w:cs="Times New Roman"/>
          <w:sz w:val="24"/>
          <w:szCs w:val="24"/>
          <w:lang w:val="ru-RU"/>
        </w:rPr>
        <w:sectPr w:rsidR="00606023" w:rsidRPr="00EC15E3">
          <w:pgSz w:w="11906" w:h="16383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477660"/>
      <w:bookmarkEnd w:id="6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06023" w:rsidRPr="00EC15E3" w:rsidRDefault="00C919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06023" w:rsidRPr="00EC15E3" w:rsidRDefault="00C919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06023" w:rsidRPr="00EC15E3" w:rsidRDefault="00C919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06023" w:rsidRPr="00EC15E3" w:rsidRDefault="00C919B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06023" w:rsidRPr="00EC15E3" w:rsidRDefault="00C919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06023" w:rsidRPr="00EC15E3" w:rsidRDefault="00C919B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06023" w:rsidRPr="00EC15E3" w:rsidRDefault="00C919B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06023" w:rsidRPr="00EC15E3" w:rsidRDefault="00C919B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06023" w:rsidRPr="00EC15E3" w:rsidRDefault="00C919B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06023" w:rsidRPr="00EC15E3" w:rsidRDefault="00C919B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06023" w:rsidRPr="00EC15E3" w:rsidRDefault="00C919B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06023" w:rsidRPr="00EC15E3" w:rsidRDefault="00C919B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C15E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06023" w:rsidRPr="00EC15E3" w:rsidRDefault="00C919B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06023" w:rsidRPr="00EC15E3" w:rsidRDefault="00C919B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06023" w:rsidRPr="00EC15E3" w:rsidRDefault="00C919B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606023" w:rsidRPr="00EC15E3" w:rsidRDefault="00C919B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EC15E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06023" w:rsidRPr="00EC15E3" w:rsidRDefault="00C919B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6023" w:rsidRPr="00EC15E3" w:rsidRDefault="00C919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06023" w:rsidRPr="00EC15E3" w:rsidRDefault="00C919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06023" w:rsidRPr="00EC15E3" w:rsidRDefault="00C919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606023" w:rsidRPr="00EC15E3" w:rsidRDefault="00C919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06023" w:rsidRPr="00EC15E3" w:rsidRDefault="00C919B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606023" w:rsidRPr="00EC15E3" w:rsidRDefault="00C919B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06023" w:rsidRPr="00EC15E3" w:rsidRDefault="00C919B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06023" w:rsidRPr="00EC15E3" w:rsidRDefault="00C919B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6023" w:rsidRPr="00EC15E3" w:rsidRDefault="006060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06023" w:rsidRPr="00EC15E3" w:rsidRDefault="00C91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06023" w:rsidRPr="00EC15E3" w:rsidRDefault="00C919B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06023" w:rsidRPr="00EC15E3" w:rsidRDefault="00606023">
      <w:pPr>
        <w:rPr>
          <w:rFonts w:ascii="Times New Roman" w:hAnsi="Times New Roman" w:cs="Times New Roman"/>
          <w:sz w:val="24"/>
          <w:szCs w:val="24"/>
          <w:lang w:val="ru-RU"/>
        </w:rPr>
        <w:sectPr w:rsidR="00606023" w:rsidRPr="00EC15E3">
          <w:pgSz w:w="11906" w:h="16383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4477658"/>
      <w:bookmarkEnd w:id="7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4875"/>
        <w:gridCol w:w="1557"/>
        <w:gridCol w:w="1841"/>
        <w:gridCol w:w="1910"/>
        <w:gridCol w:w="3050"/>
      </w:tblGrid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AE2F9A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EC15E3" w:rsidRPr="00EC1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653" w:rsidRPr="00EC15E3" w:rsidRDefault="00833653" w:rsidP="00EC15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 w:rsidP="00EC15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4"/>
        <w:gridCol w:w="4492"/>
        <w:gridCol w:w="1642"/>
        <w:gridCol w:w="1778"/>
        <w:gridCol w:w="1860"/>
        <w:gridCol w:w="2915"/>
      </w:tblGrid>
      <w:tr w:rsidR="00EC15E3" w:rsidRPr="00EC15E3" w:rsidTr="0032740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школе и общественном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  <w:lang w:val="ru-RU"/>
        </w:rPr>
        <w:sectPr w:rsidR="00EC15E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5E3" w:rsidRPr="00EC15E3" w:rsidRDefault="00EC15E3" w:rsidP="00EC1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360"/>
        <w:gridCol w:w="1621"/>
        <w:gridCol w:w="1841"/>
        <w:gridCol w:w="1910"/>
        <w:gridCol w:w="3050"/>
      </w:tblGrid>
      <w:tr w:rsidR="00EC15E3" w:rsidRPr="00EC15E3" w:rsidTr="00EC15E3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EC15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781747" w:rsidTr="00EC15E3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15E3" w:rsidRPr="00EC15E3" w:rsidRDefault="00EC15E3" w:rsidP="00EC15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EC15E3" w:rsidRPr="00EC15E3" w:rsidTr="0032740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781747" w:rsidTr="003274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15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  <w:lang w:val="ru-RU"/>
        </w:rPr>
        <w:sectPr w:rsidR="00EC15E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  <w:lang w:val="ru-RU"/>
        </w:rPr>
        <w:sectPr w:rsidR="00EC15E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5E3" w:rsidRPr="00EC15E3" w:rsidRDefault="00EC15E3" w:rsidP="00EC15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C15E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4477663"/>
      <w:bookmarkEnd w:id="8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812"/>
        <w:gridCol w:w="992"/>
        <w:gridCol w:w="1516"/>
        <w:gridCol w:w="1910"/>
        <w:gridCol w:w="1347"/>
        <w:gridCol w:w="2221"/>
      </w:tblGrid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предметах декоративного искусства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живет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детенышах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живут насекомые? Насекомые: место обитания,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использования электронных устройств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15E3" w:rsidRPr="00EC15E3" w:rsidRDefault="00EC15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3653" w:rsidRPr="00EC15E3" w:rsidRDefault="00833653" w:rsidP="00EC15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3365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653" w:rsidRPr="00EC15E3" w:rsidRDefault="00C919B6" w:rsidP="00EC15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5490"/>
        <w:gridCol w:w="1417"/>
        <w:gridCol w:w="1706"/>
        <w:gridCol w:w="1843"/>
        <w:gridCol w:w="1558"/>
        <w:gridCol w:w="1182"/>
      </w:tblGrid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82" w:type="dxa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Исторические памятники, старинные постройки.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Контрольная работа по разделу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"Где мы живём?".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Неживая и живая природа. Явления природы.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Выполнение заданий в рабочей тетради.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Явления природы.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Пересказ.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Все профессии важны.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зимой. Невидимые нити природы.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характеристика).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мира.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Какие бывают растения.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Сравнение лиственных и хвойных деревьев: общее и различия.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Выполнение заданий в рабочей тетради.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Какие бывают животные.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насекомые. Особенности внешнего вида, передвижения, питания: узнавание, называние, описание.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Устный ответ.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описание. Устный ответ.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 дикорастущие и культурные: общее и различия.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животных. Дикие и домашние животные.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животных. Устный ответ.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задачи решают сотрудники заповедника. Правила поведения на территории заповедника.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Контрольная работа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 чего что сделано.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Витамины и здоровье ребёнка.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Выполнение заданий в рабочей тетради.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здоровья. Творческая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Что такое этикет.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Подробнее о лесных опасностях.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Наша дружная семья.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Творческая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общества: доброта, справедливость, честность, уважение к чужому мнению.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пользование Интернетом. Ты и твои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друзья.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Практическая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Практическая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Практическая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</w:t>
            </w:r>
            <w:proofErr w:type="spellEnd"/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и их потомство. Размножение животных. Стадии развития насекомого, земноводных.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кремлёвские города: Нижний Новгород, Псков, Смоленск. Города России.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Аттестационная  работа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курс  2 класса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Кустарники нашего края: узнавание, название, краткое описание. </w:t>
            </w:r>
            <w:r w:rsidRPr="00EC15E3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Доклад.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9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653" w:rsidRPr="00EC15E3" w:rsidTr="0016569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833653" w:rsidRPr="00EC15E3" w:rsidRDefault="00833653" w:rsidP="00165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06023" w:rsidRPr="00EC15E3" w:rsidRDefault="006060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 w:rsidP="00EC15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57"/>
        <w:gridCol w:w="1617"/>
      </w:tblGrid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Работа на уроке.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Уникальные памятники культуры России: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Кижи, памятники Великого Новгорода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родного края: памятники природы и </w:t>
            </w: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региона.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по теме» 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Страны и народы мира»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Традиции воспитания трудолюбия у детей разных народов нашей страны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трудом в учреждениях образования и культуры.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первый и главный коллектив в жизни человека Повседневные заботы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труд. Семейный бюджет, доходы и расходы семьи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Выполнение заданий в рабочей тетради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стран Европы (по выбору)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Семья: традиции, праздники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 работа по теме "Наша Родина - Российская Федерация"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Материки и океаны,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ердых веществ, жидкостей и газов.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(</w:t>
            </w: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Точка Роста)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ископаемые – богатство земных недр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</w:t>
            </w:r>
            <w:proofErr w:type="gramEnd"/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Точка Роста)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состав.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</w:t>
            </w:r>
            <w:proofErr w:type="gramEnd"/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Точка Роста)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«Разнообразие растений: зависимость внешнего вида от условий и места 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обитания»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 родного края: названия и краткая характеристика (на основе наблюдения)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растения от </w:t>
            </w: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семени до семени.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</w:t>
            </w: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Точка Роста)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питаются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–л</w:t>
            </w:r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Выполнение заданий в рабочей тетради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Искусственные природные сообщества, созданные человеком - пруд, </w:t>
            </w:r>
            <w:r w:rsidRPr="00EC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поле, парк, огород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«Природные сообщества родного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здоровья человека.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Органы чувств их роль в жизни человека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 работа по теме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 Человек - часть природы 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"Человек - часть природы. Строение тела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двигательной активности: утренней гимнастики, динамических пауз.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Тематическая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Знаки безопасности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Выполнение заданий в рабочей тетради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Аттестационная работа  (тестирование) за курс  3 класса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15E3" w:rsidRPr="00EC15E3" w:rsidRDefault="00EC15E3" w:rsidP="00EC15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5"/>
        <w:gridCol w:w="5345"/>
        <w:gridCol w:w="1236"/>
        <w:gridCol w:w="1716"/>
        <w:gridCol w:w="1693"/>
        <w:gridCol w:w="1260"/>
        <w:gridCol w:w="150"/>
        <w:gridCol w:w="90"/>
        <w:gridCol w:w="30"/>
        <w:gridCol w:w="30"/>
        <w:gridCol w:w="1275"/>
      </w:tblGrid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ые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Западно-Сибирская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Крупнейшие реки России: название, нахождение на карте.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Связи в природной зоне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Связи в природной зоне 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Связи в природной зоне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смешанный лес. Связи в природной зоне</w:t>
            </w: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степь и полупустыня. Связи в природной зоне (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Оборудование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ТочкаРоста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"Природные зоны"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подземные богатства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Оборудование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ТочкаРоста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"Формы земной поверхности и водоёмы"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Выполнение заданий в рабочей тетради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Выполнение заданий в рабочей тетради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Взятие Берлина. Парад Победы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"История Отечества"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390"/>
          <w:tblCellSpacing w:w="20" w:type="nil"/>
        </w:trPr>
        <w:tc>
          <w:tcPr>
            <w:tcW w:w="102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людей в обществе: доброта и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30"/>
          <w:tblCellSpacing w:w="20" w:type="nil"/>
        </w:trPr>
        <w:tc>
          <w:tcPr>
            <w:tcW w:w="1025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30"/>
          <w:tblCellSpacing w:w="20" w:type="nil"/>
        </w:trPr>
        <w:tc>
          <w:tcPr>
            <w:tcW w:w="1025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30"/>
          <w:tblCellSpacing w:w="20" w:type="nil"/>
        </w:trPr>
        <w:tc>
          <w:tcPr>
            <w:tcW w:w="102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312"/>
          <w:tblCellSpacing w:w="20" w:type="nil"/>
        </w:trPr>
        <w:tc>
          <w:tcPr>
            <w:tcW w:w="10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гуманизм, справедливость и уважение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Тестирование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Аттестационная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EC1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E3" w:rsidRPr="00EC15E3" w:rsidTr="00327409">
        <w:trPr>
          <w:trHeight w:val="145"/>
          <w:tblCellSpacing w:w="20" w:type="nil"/>
        </w:trPr>
        <w:tc>
          <w:tcPr>
            <w:tcW w:w="6370" w:type="dxa"/>
            <w:gridSpan w:val="2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  <w:vAlign w:val="center"/>
          </w:tcPr>
          <w:p w:rsidR="00EC15E3" w:rsidRPr="00EC15E3" w:rsidRDefault="00EC15E3" w:rsidP="0032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5E3" w:rsidRPr="00EC15E3" w:rsidRDefault="00EC15E3" w:rsidP="00EC15E3">
      <w:pPr>
        <w:rPr>
          <w:rFonts w:ascii="Times New Roman" w:hAnsi="Times New Roman" w:cs="Times New Roman"/>
          <w:sz w:val="24"/>
          <w:szCs w:val="24"/>
        </w:rPr>
      </w:pPr>
    </w:p>
    <w:p w:rsidR="00EC15E3" w:rsidRPr="00EC15E3" w:rsidRDefault="00EC15E3">
      <w:pPr>
        <w:rPr>
          <w:rFonts w:ascii="Times New Roman" w:hAnsi="Times New Roman" w:cs="Times New Roman"/>
          <w:sz w:val="24"/>
          <w:szCs w:val="24"/>
          <w:lang w:val="ru-RU"/>
        </w:rPr>
        <w:sectPr w:rsidR="00EC15E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tblpX="18499" w:tblpY="-13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C91AD4" w:rsidRPr="00EC15E3" w:rsidTr="00C91AD4">
        <w:trPr>
          <w:trHeight w:val="9150"/>
        </w:trPr>
        <w:tc>
          <w:tcPr>
            <w:tcW w:w="390" w:type="dxa"/>
          </w:tcPr>
          <w:p w:rsidR="00C91AD4" w:rsidRPr="00EC15E3" w:rsidRDefault="00C91AD4" w:rsidP="00C9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023" w:rsidRPr="00EC15E3" w:rsidRDefault="00606023">
      <w:pPr>
        <w:rPr>
          <w:rFonts w:ascii="Times New Roman" w:hAnsi="Times New Roman" w:cs="Times New Roman"/>
          <w:sz w:val="24"/>
          <w:szCs w:val="24"/>
        </w:rPr>
        <w:sectPr w:rsidR="00606023" w:rsidRPr="00EC15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023" w:rsidRPr="00EC15E3" w:rsidRDefault="00C91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477662"/>
      <w:bookmarkEnd w:id="9"/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06023" w:rsidRPr="00EC15E3" w:rsidRDefault="00C919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06023" w:rsidRPr="00EC15E3" w:rsidRDefault="00C919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EC15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EC15E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C15E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7242d94d-e1f1-4df7-9b61-f04a247942f3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</w:t>
      </w:r>
      <w:proofErr w:type="gram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</w:t>
      </w:r>
      <w:proofErr w:type="spellStart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Крючкова</w:t>
      </w:r>
      <w:proofErr w:type="spellEnd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11"/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27082" w:rsidRPr="00EC15E3" w:rsidRDefault="00F27082" w:rsidP="00F2708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bookmarkStart w:id="12" w:name="95f05c12-f0c4-4d54-885b-c56ae9683aa1"/>
      <w:bookmarkEnd w:id="12"/>
      <w:r w:rsidRPr="00EC15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МЕТОДИЧЕСКИЕ МАТЕРИАЛЫ ДЛЯ УЧИТЕЛЯ</w:t>
      </w:r>
    </w:p>
    <w:p w:rsidR="00F27082" w:rsidRPr="00EC15E3" w:rsidRDefault="00F27082" w:rsidP="00F27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catalog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prosv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9939401-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298-11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0-9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fda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-001018890642.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catalog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prosv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48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df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9-2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69-11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7-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affc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-0050569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</w:p>
    <w:p w:rsidR="00F27082" w:rsidRPr="00EC15E3" w:rsidRDefault="00F27082" w:rsidP="00F2708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27082" w:rsidRPr="00EC15E3" w:rsidRDefault="00F27082" w:rsidP="00F270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C15E3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infourok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uchi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resh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Архив учебных программ и презентаций.</w:t>
      </w:r>
      <w:proofErr w:type="gram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rusedu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Единая коллекция Цифровых Образовательных Ресурсов.-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sckool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collection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Методический центр.-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numi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register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php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Российский образовательный портал 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C15E3"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C15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C15E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F27082" w:rsidRPr="00EC15E3" w:rsidRDefault="00F27082" w:rsidP="00F27082">
      <w:pPr>
        <w:pBdr>
          <w:bottom w:val="single" w:sz="8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F27082" w:rsidRPr="00EC15E3" w:rsidRDefault="00F27082" w:rsidP="00F2708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УЧЕБНОЕ ОБОРУДОВАНИЕ</w:t>
      </w:r>
    </w:p>
    <w:p w:rsidR="00F27082" w:rsidRPr="00EC15E3" w:rsidRDefault="00F27082" w:rsidP="00F2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 демонстрационные «Основы безопасности жизнедеятельности 1-4 класс»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Таблицы демонстрационные «Безопасное поведение школьника»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Модель-аппликация «Здоровье человека»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Учебная карта «Карта полушарий»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Учебная карта «Российская Федерация» (физическая)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Глобус физический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Теллурий (Модель Солнце-Земля-Луна)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Коллекция «Почва и ее состав»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коллекция полезных ископаемых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Учебная карта Оренбургской области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Контурные карты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Муляжи «Плодовые тела шляпочных грибов»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Рельефные таблицы « Организм человека»</w:t>
      </w:r>
      <w:proofErr w:type="gramEnd"/>
    </w:p>
    <w:p w:rsidR="00F27082" w:rsidRPr="00EC15E3" w:rsidRDefault="00F27082" w:rsidP="00F27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Оборудование Точка</w:t>
      </w:r>
      <w:r w:rsidR="00EC15E3"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Роста (микроскоп)</w:t>
      </w:r>
    </w:p>
    <w:p w:rsidR="00F27082" w:rsidRPr="00EC15E3" w:rsidRDefault="00F27082" w:rsidP="00F27082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</w:p>
    <w:p w:rsidR="00F27082" w:rsidRPr="00EC15E3" w:rsidRDefault="00F27082" w:rsidP="00F2708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Комплект таблиц "Окружающий мир»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1. Тела. Вещества. Частицы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2. Круговорот воды в природе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3. Связи в живой природе.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4. Цепи питания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5. Размножение и развитие животных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6. Грибы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7. Распространение семян. Развитие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растения из семени.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8. Скелет. Мышцы.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Термометр с фиксацией максимального и минимального значений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Модели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Глобус физический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Комплект таблиц </w:t>
      </w:r>
      <w:proofErr w:type="spellStart"/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раздат</w:t>
      </w:r>
      <w:proofErr w:type="spellEnd"/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«Грибы съедобные и несъедобные»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Гербарий «Для начальной школы»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Коллекция «Почва и ее состав»</w:t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EC15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F27082" w:rsidRPr="00EC15E3" w:rsidRDefault="00F27082" w:rsidP="00F270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6023" w:rsidRPr="00EC15E3" w:rsidRDefault="00C919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5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06023" w:rsidRPr="00EC15E3" w:rsidRDefault="006060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:rsidR="00C919B6" w:rsidRPr="00EC15E3" w:rsidRDefault="00C919B6" w:rsidP="008336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919B6" w:rsidRPr="00EC15E3" w:rsidSect="0060602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1F"/>
    <w:multiLevelType w:val="multilevel"/>
    <w:tmpl w:val="082490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F7541"/>
    <w:multiLevelType w:val="multilevel"/>
    <w:tmpl w:val="35521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F407A"/>
    <w:multiLevelType w:val="multilevel"/>
    <w:tmpl w:val="9F52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E0331"/>
    <w:multiLevelType w:val="multilevel"/>
    <w:tmpl w:val="5BE02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C34A2"/>
    <w:multiLevelType w:val="multilevel"/>
    <w:tmpl w:val="F58CC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43C58"/>
    <w:multiLevelType w:val="multilevel"/>
    <w:tmpl w:val="58F62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E3BD8"/>
    <w:multiLevelType w:val="multilevel"/>
    <w:tmpl w:val="FD8EF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17E67"/>
    <w:multiLevelType w:val="multilevel"/>
    <w:tmpl w:val="1D72D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157F1"/>
    <w:multiLevelType w:val="multilevel"/>
    <w:tmpl w:val="FE62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931ED"/>
    <w:multiLevelType w:val="multilevel"/>
    <w:tmpl w:val="1FF42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10893"/>
    <w:multiLevelType w:val="multilevel"/>
    <w:tmpl w:val="31E0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A517B"/>
    <w:multiLevelType w:val="multilevel"/>
    <w:tmpl w:val="222EB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676F1"/>
    <w:multiLevelType w:val="multilevel"/>
    <w:tmpl w:val="BE9E5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65617"/>
    <w:multiLevelType w:val="multilevel"/>
    <w:tmpl w:val="D3ECB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B5964"/>
    <w:multiLevelType w:val="multilevel"/>
    <w:tmpl w:val="23CCB3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01A0C"/>
    <w:multiLevelType w:val="multilevel"/>
    <w:tmpl w:val="E990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37A66"/>
    <w:multiLevelType w:val="multilevel"/>
    <w:tmpl w:val="C262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C871E2"/>
    <w:multiLevelType w:val="multilevel"/>
    <w:tmpl w:val="76A65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420B9"/>
    <w:multiLevelType w:val="multilevel"/>
    <w:tmpl w:val="174A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41115E"/>
    <w:multiLevelType w:val="multilevel"/>
    <w:tmpl w:val="EE10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4630F2"/>
    <w:multiLevelType w:val="multilevel"/>
    <w:tmpl w:val="DFD2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B814FB"/>
    <w:multiLevelType w:val="multilevel"/>
    <w:tmpl w:val="27EC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A14D03"/>
    <w:multiLevelType w:val="multilevel"/>
    <w:tmpl w:val="64442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946727"/>
    <w:multiLevelType w:val="multilevel"/>
    <w:tmpl w:val="221A9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129C9"/>
    <w:multiLevelType w:val="multilevel"/>
    <w:tmpl w:val="8C34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E2288D"/>
    <w:multiLevelType w:val="multilevel"/>
    <w:tmpl w:val="DD0A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B4DA2"/>
    <w:multiLevelType w:val="multilevel"/>
    <w:tmpl w:val="0EE8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878C2"/>
    <w:multiLevelType w:val="multilevel"/>
    <w:tmpl w:val="F5A2E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DA3769"/>
    <w:multiLevelType w:val="multilevel"/>
    <w:tmpl w:val="0A16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D2795"/>
    <w:multiLevelType w:val="multilevel"/>
    <w:tmpl w:val="95F4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B5C88"/>
    <w:multiLevelType w:val="multilevel"/>
    <w:tmpl w:val="54303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351F5C"/>
    <w:multiLevelType w:val="multilevel"/>
    <w:tmpl w:val="82EE5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0A21C6"/>
    <w:multiLevelType w:val="multilevel"/>
    <w:tmpl w:val="C61A5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255F27"/>
    <w:multiLevelType w:val="multilevel"/>
    <w:tmpl w:val="36D4F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42670C"/>
    <w:multiLevelType w:val="multilevel"/>
    <w:tmpl w:val="03FA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664A0"/>
    <w:multiLevelType w:val="multilevel"/>
    <w:tmpl w:val="1FAC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72E7D"/>
    <w:multiLevelType w:val="multilevel"/>
    <w:tmpl w:val="46E6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C6765"/>
    <w:multiLevelType w:val="multilevel"/>
    <w:tmpl w:val="C55E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812E7"/>
    <w:multiLevelType w:val="multilevel"/>
    <w:tmpl w:val="B40E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F6310"/>
    <w:multiLevelType w:val="multilevel"/>
    <w:tmpl w:val="2D0CB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4643B"/>
    <w:multiLevelType w:val="multilevel"/>
    <w:tmpl w:val="E9CCF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80210"/>
    <w:multiLevelType w:val="multilevel"/>
    <w:tmpl w:val="B7DC0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060D6"/>
    <w:multiLevelType w:val="multilevel"/>
    <w:tmpl w:val="7BDC2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42"/>
  </w:num>
  <w:num w:numId="3">
    <w:abstractNumId w:val="32"/>
  </w:num>
  <w:num w:numId="4">
    <w:abstractNumId w:val="5"/>
  </w:num>
  <w:num w:numId="5">
    <w:abstractNumId w:val="41"/>
  </w:num>
  <w:num w:numId="6">
    <w:abstractNumId w:val="20"/>
  </w:num>
  <w:num w:numId="7">
    <w:abstractNumId w:val="24"/>
  </w:num>
  <w:num w:numId="8">
    <w:abstractNumId w:val="8"/>
  </w:num>
  <w:num w:numId="9">
    <w:abstractNumId w:val="10"/>
  </w:num>
  <w:num w:numId="10">
    <w:abstractNumId w:val="0"/>
  </w:num>
  <w:num w:numId="11">
    <w:abstractNumId w:val="26"/>
  </w:num>
  <w:num w:numId="12">
    <w:abstractNumId w:val="14"/>
  </w:num>
  <w:num w:numId="13">
    <w:abstractNumId w:val="9"/>
  </w:num>
  <w:num w:numId="14">
    <w:abstractNumId w:val="17"/>
  </w:num>
  <w:num w:numId="15">
    <w:abstractNumId w:val="29"/>
  </w:num>
  <w:num w:numId="16">
    <w:abstractNumId w:val="39"/>
  </w:num>
  <w:num w:numId="17">
    <w:abstractNumId w:val="16"/>
  </w:num>
  <w:num w:numId="18">
    <w:abstractNumId w:val="21"/>
  </w:num>
  <w:num w:numId="19">
    <w:abstractNumId w:val="34"/>
  </w:num>
  <w:num w:numId="20">
    <w:abstractNumId w:val="18"/>
  </w:num>
  <w:num w:numId="21">
    <w:abstractNumId w:val="37"/>
  </w:num>
  <w:num w:numId="22">
    <w:abstractNumId w:val="13"/>
  </w:num>
  <w:num w:numId="23">
    <w:abstractNumId w:val="23"/>
  </w:num>
  <w:num w:numId="24">
    <w:abstractNumId w:val="3"/>
  </w:num>
  <w:num w:numId="25">
    <w:abstractNumId w:val="30"/>
  </w:num>
  <w:num w:numId="26">
    <w:abstractNumId w:val="1"/>
  </w:num>
  <w:num w:numId="27">
    <w:abstractNumId w:val="35"/>
  </w:num>
  <w:num w:numId="28">
    <w:abstractNumId w:val="31"/>
  </w:num>
  <w:num w:numId="29">
    <w:abstractNumId w:val="6"/>
  </w:num>
  <w:num w:numId="30">
    <w:abstractNumId w:val="38"/>
  </w:num>
  <w:num w:numId="31">
    <w:abstractNumId w:val="22"/>
  </w:num>
  <w:num w:numId="32">
    <w:abstractNumId w:val="27"/>
  </w:num>
  <w:num w:numId="33">
    <w:abstractNumId w:val="25"/>
  </w:num>
  <w:num w:numId="34">
    <w:abstractNumId w:val="28"/>
  </w:num>
  <w:num w:numId="35">
    <w:abstractNumId w:val="11"/>
  </w:num>
  <w:num w:numId="36">
    <w:abstractNumId w:val="15"/>
  </w:num>
  <w:num w:numId="37">
    <w:abstractNumId w:val="19"/>
  </w:num>
  <w:num w:numId="38">
    <w:abstractNumId w:val="7"/>
  </w:num>
  <w:num w:numId="39">
    <w:abstractNumId w:val="12"/>
  </w:num>
  <w:num w:numId="40">
    <w:abstractNumId w:val="36"/>
  </w:num>
  <w:num w:numId="41">
    <w:abstractNumId w:val="33"/>
  </w:num>
  <w:num w:numId="42">
    <w:abstractNumId w:val="4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023"/>
    <w:rsid w:val="001062B6"/>
    <w:rsid w:val="001365A9"/>
    <w:rsid w:val="00162271"/>
    <w:rsid w:val="00563E17"/>
    <w:rsid w:val="00594CA7"/>
    <w:rsid w:val="00606023"/>
    <w:rsid w:val="006F2138"/>
    <w:rsid w:val="00713407"/>
    <w:rsid w:val="00781747"/>
    <w:rsid w:val="007C7E4D"/>
    <w:rsid w:val="00833653"/>
    <w:rsid w:val="00A4205B"/>
    <w:rsid w:val="00AE2F9A"/>
    <w:rsid w:val="00B4759C"/>
    <w:rsid w:val="00C015A5"/>
    <w:rsid w:val="00C919B6"/>
    <w:rsid w:val="00C91AD4"/>
    <w:rsid w:val="00EC15E3"/>
    <w:rsid w:val="00F2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60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6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910Y3JeRKsJVhj+M+lwxUynvnacjHG+fOkdip2pnvTE=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w/tRqsdiMhUkZOsR4A2EqiAgmuyyDAYVQmPOeXlCl+SkWqaoE0yxN+5XOq8jLpi4
AbLX1kd5UZiaf3R/4viocg==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2"/>
            <mdssi:RelationshipReference SourceId="rId2"/>
            <mdssi:RelationshipReference SourceId="rId41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vihnulDEyWoCXMbNFKSfZdMy98c=</DigestValue>
      </Reference>
      <Reference URI="/word/document.xml?ContentType=application/vnd.openxmlformats-officedocument.wordprocessingml.document.main+xml">
        <DigestMethod Algorithm="http://www.w3.org/2000/09/xmldsig#sha1"/>
        <DigestValue>getcLPgH7NF1RF7ezdRoPogP8uo=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numbering.xml?ContentType=application/vnd.openxmlformats-officedocument.wordprocessingml.numbering+xml">
        <DigestMethod Algorithm="http://www.w3.org/2000/09/xmldsig#sha1"/>
        <DigestValue>njp2ImLmIp2ywfGmELBlFrmlONA=</DigestValue>
      </Reference>
      <Reference URI="/word/settings.xml?ContentType=application/vnd.openxmlformats-officedocument.wordprocessingml.settings+xml">
        <DigestMethod Algorithm="http://www.w3.org/2000/09/xmldsig#sha1"/>
        <DigestValue>mD1KvSgIsRaO1WilHOhqsX7RH7A=</DigestValue>
      </Reference>
      <Reference URI="/word/styles.xml?ContentType=application/vnd.openxmlformats-officedocument.wordprocessingml.styles+xml">
        <DigestMethod Algorithm="http://www.w3.org/2000/09/xmldsig#sha1"/>
        <DigestValue>60zs09tSgPH2iJNwsucJT1iNSxQ=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55</Pages>
  <Words>12472</Words>
  <Characters>71094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Гамалеевская СОШ №2</cp:lastModifiedBy>
  <cp:revision>15</cp:revision>
  <dcterms:created xsi:type="dcterms:W3CDTF">2023-09-13T17:35:00Z</dcterms:created>
  <dcterms:modified xsi:type="dcterms:W3CDTF">2023-10-15T17:05:00Z</dcterms:modified>
</cp:coreProperties>
</file>